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1056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24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ХМАО-Югры Зиннурова Т.И.,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по адресу: Тюменская область,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509,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частью 1.1 статьи 12.1 Кодекса Российской Федерации об административных правонарушениях, в отношении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Панферовой Арины Александровны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3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4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</w:t>
      </w:r>
      <w:r>
        <w:rPr>
          <w:rFonts w:ascii="Times New Roman" w:eastAsia="Times New Roman" w:hAnsi="Times New Roman" w:cs="Times New Roman"/>
          <w:sz w:val="28"/>
          <w:szCs w:val="28"/>
        </w:rPr>
        <w:t>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водительское удостоверение </w:t>
      </w:r>
      <w:r>
        <w:rPr>
          <w:rStyle w:val="cat-UserDefinedgrp-35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01 </w:t>
      </w:r>
      <w:r>
        <w:rPr>
          <w:rFonts w:ascii="Times New Roman" w:eastAsia="Times New Roman" w:hAnsi="Times New Roman" w:cs="Times New Roman"/>
          <w:sz w:val="26"/>
          <w:szCs w:val="26"/>
        </w:rPr>
        <w:t>августа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23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</w:t>
      </w:r>
      <w:r>
        <w:rPr>
          <w:rFonts w:ascii="Times New Roman" w:eastAsia="Times New Roman" w:hAnsi="Times New Roman" w:cs="Times New Roman"/>
          <w:sz w:val="26"/>
          <w:szCs w:val="26"/>
        </w:rPr>
        <w:t>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автодороге </w:t>
      </w:r>
      <w:r>
        <w:rPr>
          <w:rFonts w:ascii="Times New Roman" w:eastAsia="Times New Roman" w:hAnsi="Times New Roman" w:cs="Times New Roman"/>
          <w:sz w:val="26"/>
          <w:szCs w:val="26"/>
        </w:rPr>
        <w:t>возле дома 14/1 по ул. Островского в г. Сургуте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Панферова А.А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управлял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транспортным средством </w:t>
      </w:r>
      <w:r>
        <w:rPr>
          <w:rStyle w:val="cat-CarMakeModelgrp-25rplc-15"/>
          <w:rFonts w:ascii="Times New Roman" w:eastAsia="Times New Roman" w:hAnsi="Times New Roman" w:cs="Times New Roman"/>
          <w:sz w:val="26"/>
          <w:szCs w:val="26"/>
        </w:rPr>
        <w:t>марка автомобиля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</w:t>
      </w:r>
      <w:r>
        <w:rPr>
          <w:rFonts w:ascii="Times New Roman" w:eastAsia="Times New Roman" w:hAnsi="Times New Roman" w:cs="Times New Roman"/>
          <w:sz w:val="26"/>
          <w:szCs w:val="26"/>
        </w:rPr>
        <w:t>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6"/>
          <w:szCs w:val="26"/>
        </w:rPr>
        <w:t>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знак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Style w:val="cat-UserDefinedgrp-36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зарегистрированным в установленном порядке </w:t>
      </w:r>
      <w:r>
        <w:rPr>
          <w:rFonts w:ascii="Times New Roman" w:eastAsia="Times New Roman" w:hAnsi="Times New Roman" w:cs="Times New Roman"/>
          <w:sz w:val="26"/>
          <w:szCs w:val="26"/>
        </w:rPr>
        <w:t>повторно</w:t>
      </w:r>
      <w:r>
        <w:rPr>
          <w:rFonts w:ascii="Times New Roman" w:eastAsia="Times New Roman" w:hAnsi="Times New Roman" w:cs="Times New Roman"/>
          <w:sz w:val="26"/>
          <w:szCs w:val="26"/>
        </w:rPr>
        <w:t>, чем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 1 Основных положений Правил дорожного движения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Панферова А.А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заседани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 не явилась о времени и месте судебного заседания, извещена надлежащим образом смс- уведомлением, причины </w:t>
      </w:r>
      <w:r>
        <w:rPr>
          <w:rFonts w:ascii="Times New Roman" w:eastAsia="Times New Roman" w:hAnsi="Times New Roman" w:cs="Times New Roman"/>
          <w:sz w:val="26"/>
          <w:szCs w:val="26"/>
        </w:rPr>
        <w:t>не явки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суду не известны.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>
        <w:rPr>
          <w:rFonts w:ascii="Times New Roman" w:eastAsia="Times New Roman" w:hAnsi="Times New Roman" w:cs="Times New Roman"/>
          <w:sz w:val="26"/>
          <w:szCs w:val="26"/>
        </w:rPr>
        <w:t>подлежащего привлечению к административной ответственности, суд считает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Изучив материалы дела, судья пришел к следующим выводам.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п. 1 Основных положений по допуску транспортных средств к эксплуатации и обязанностей должностных лиц по обеспечению безопасности дорожного движения - механические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транспортные средства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 в течение срока действия регистрационного знака "Транзит" или 10 суток после их приобретения или таможенного оформления.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Панферовой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1.1 ст. 12.1 КоАП РФ, представлены следующие документы: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</w:t>
      </w:r>
      <w:r>
        <w:rPr>
          <w:rFonts w:ascii="Times New Roman" w:eastAsia="Times New Roman" w:hAnsi="Times New Roman" w:cs="Times New Roman"/>
          <w:sz w:val="28"/>
          <w:szCs w:val="28"/>
        </w:rPr>
        <w:t>677337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 августа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на автодороге </w:t>
      </w:r>
      <w:r>
        <w:rPr>
          <w:rFonts w:ascii="Times New Roman" w:eastAsia="Times New Roman" w:hAnsi="Times New Roman" w:cs="Times New Roman"/>
          <w:sz w:val="28"/>
          <w:szCs w:val="28"/>
        </w:rPr>
        <w:t>возле дома 14/1 по ул. Островского в г. Сургуте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Панферова А.А</w:t>
      </w:r>
      <w:r>
        <w:rPr>
          <w:rFonts w:ascii="Times New Roman" w:eastAsia="Times New Roman" w:hAnsi="Times New Roman" w:cs="Times New Roman"/>
          <w:sz w:val="28"/>
          <w:szCs w:val="28"/>
        </w:rPr>
        <w:t>.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 </w:t>
      </w:r>
      <w:r>
        <w:rPr>
          <w:rStyle w:val="cat-CarMakeModelgrp-25rplc-28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>, государственн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Style w:val="cat-UserDefinedgrp-36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незарегистрированным в установленном порядке повторно, чем нарушил п. 1 Основных положений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карточкой операции с ВУ;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карточка учета транспортного средства;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сведения о привлечении </w:t>
      </w:r>
      <w:r>
        <w:rPr>
          <w:rFonts w:ascii="Times New Roman" w:eastAsia="Times New Roman" w:hAnsi="Times New Roman" w:cs="Times New Roman"/>
          <w:sz w:val="28"/>
          <w:szCs w:val="28"/>
        </w:rPr>
        <w:t>Панферовой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административной ответственности;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объяснени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Панферовой А.А.;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инспектора ДПС ОБДПС ГАИ </w:t>
      </w:r>
      <w:r>
        <w:rPr>
          <w:rFonts w:ascii="Times New Roman" w:eastAsia="Times New Roman" w:hAnsi="Times New Roman" w:cs="Times New Roman"/>
          <w:sz w:val="28"/>
          <w:szCs w:val="28"/>
        </w:rPr>
        <w:t>УМВД России по ХМАО-Югре, в котором изложены обстоятельства административного правонарушения;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договора купли-продажи транспортного средства;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копией постановления о привлечении </w:t>
      </w:r>
      <w:r>
        <w:rPr>
          <w:rFonts w:ascii="Times New Roman" w:eastAsia="Times New Roman" w:hAnsi="Times New Roman" w:cs="Times New Roman"/>
          <w:sz w:val="28"/>
          <w:szCs w:val="28"/>
        </w:rPr>
        <w:t>Панферовой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20.09.2024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по ч. 1 ст. 12.1 КоАП РФ, с назнач</w:t>
      </w:r>
      <w:r>
        <w:rPr>
          <w:rFonts w:ascii="Times New Roman" w:eastAsia="Times New Roman" w:hAnsi="Times New Roman" w:cs="Times New Roman"/>
          <w:sz w:val="28"/>
          <w:szCs w:val="28"/>
        </w:rPr>
        <w:t>ением административного штрафа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руб., с отметкой о вступлении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03.12.2024 года;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копией водительского удостоверения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5" w:after="0" w:line="322" w:lineRule="atLeast"/>
        <w:ind w:right="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одного года со дня окончания исполнения постановления о назначении административного наказания.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Панферовой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правонарушения, предусмотренного ч. 1.1 ст. 12.1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Панферовой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 1.1 ст. 12.1 КоАП РФ – повторное совершение административного правонарушения, предусмотренного частью 1 статьи 12.1 КоАП РФ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управление транспортным средством, не зарегистрированным в установленном порядке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признание вины и раскаяние в содеянном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(з</w:t>
      </w:r>
      <w:r>
        <w:rPr>
          <w:rFonts w:ascii="Times New Roman" w:eastAsia="Times New Roman" w:hAnsi="Times New Roman" w:cs="Times New Roman"/>
          <w:sz w:val="28"/>
          <w:szCs w:val="28"/>
        </w:rPr>
        <w:t>а исключ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ением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о привлечении к административной от</w:t>
      </w:r>
      <w:r>
        <w:rPr>
          <w:rFonts w:ascii="Times New Roman" w:eastAsia="Times New Roman" w:hAnsi="Times New Roman" w:cs="Times New Roman"/>
          <w:sz w:val="28"/>
          <w:szCs w:val="28"/>
        </w:rPr>
        <w:t>ветственности по ч.1 ст. 12.1 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АП РФ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г.)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Панферову Арину Александровну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1.1 ст. 12.1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(пять тысяч)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оплачивать на номер счета получателя платежа 03100643000000018700 в РКЦ Ханты-Мансийск; БИК 007162163; ОКТМО 718 7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000; ИНН 860 101 0390; КПП 860 101 001; КБК 18811601123010001140;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>. 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40102810245370000007. Получатель: УФК по ХМАО-Югре (УМВД России по ХМАО-Югре); УИН 188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104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862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6381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с подачей жалобы через мировую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Т.И. Зиннурова</w:t>
      </w:r>
    </w:p>
    <w:p>
      <w:pPr>
        <w:spacing w:before="0" w:after="0"/>
        <w:ind w:firstLine="284"/>
        <w:jc w:val="both"/>
      </w:pPr>
      <w:r>
        <w:rPr>
          <w:rFonts w:ascii="Times New Roman" w:eastAsia="Times New Roman" w:hAnsi="Times New Roman" w:cs="Times New Roman"/>
        </w:rPr>
        <w:t>КОПИЯ ВЕРНА «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сентября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г.</w:t>
      </w:r>
    </w:p>
    <w:p>
      <w:pPr>
        <w:spacing w:before="0" w:after="0"/>
        <w:ind w:firstLine="284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284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284"/>
        <w:jc w:val="both"/>
      </w:pPr>
      <w:r>
        <w:rPr>
          <w:rFonts w:ascii="Times New Roman" w:eastAsia="Times New Roman" w:hAnsi="Times New Roman" w:cs="Times New Roman"/>
        </w:rPr>
        <w:t>ХМАО-Югры Т.И. Зиннурова</w:t>
      </w:r>
      <w:r>
        <w:rPr>
          <w:rFonts w:ascii="Times New Roman" w:eastAsia="Times New Roman" w:hAnsi="Times New Roman" w:cs="Times New Roman"/>
          <w:u w:val="single"/>
        </w:rPr>
        <w:t xml:space="preserve">________________________ </w:t>
      </w:r>
    </w:p>
    <w:p>
      <w:pPr>
        <w:spacing w:before="0" w:after="0"/>
        <w:ind w:firstLine="284"/>
        <w:jc w:val="both"/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1056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260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</w:pPr>
    </w:p>
    <w:p>
      <w:pPr>
        <w:spacing w:before="0" w:after="0"/>
      </w:pP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Копию квитанции об оплате административного штрафа необходимо представить по адресу: г. Сургут, ул. Гагарина, дом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, либо по электронной почте </w:t>
      </w:r>
      <w:r>
        <w:rPr>
          <w:rFonts w:ascii="Times New Roman" w:eastAsia="Times New Roman" w:hAnsi="Times New Roman" w:cs="Times New Roman"/>
          <w:u w:val="single"/>
        </w:rPr>
        <w:t>Surgut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u w:val="single"/>
        </w:rPr>
        <w:t>@</w:t>
      </w:r>
      <w:r>
        <w:rPr>
          <w:rFonts w:ascii="Times New Roman" w:eastAsia="Times New Roman" w:hAnsi="Times New Roman" w:cs="Times New Roman"/>
          <w:u w:val="single"/>
        </w:rPr>
        <w:t>mirsud</w:t>
      </w:r>
      <w:r>
        <w:rPr>
          <w:rFonts w:ascii="Times New Roman" w:eastAsia="Times New Roman" w:hAnsi="Times New Roman" w:cs="Times New Roman"/>
          <w:u w:val="single"/>
        </w:rPr>
        <w:t>86.</w:t>
      </w:r>
      <w:r>
        <w:rPr>
          <w:rFonts w:ascii="Times New Roman" w:eastAsia="Times New Roman" w:hAnsi="Times New Roman" w:cs="Times New Roman"/>
          <w:u w:val="single"/>
        </w:rPr>
        <w:t>ru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2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3rplc-6">
    <w:name w:val="cat-PassportData grp-23 rplc-6"/>
    <w:basedOn w:val="DefaultParagraphFont"/>
  </w:style>
  <w:style w:type="character" w:customStyle="1" w:styleId="cat-UserDefinedgrp-34rplc-7">
    <w:name w:val="cat-UserDefined grp-34 rplc-7"/>
    <w:basedOn w:val="DefaultParagraphFont"/>
  </w:style>
  <w:style w:type="character" w:customStyle="1" w:styleId="cat-UserDefinedgrp-35rplc-9">
    <w:name w:val="cat-UserDefined grp-35 rplc-9"/>
    <w:basedOn w:val="DefaultParagraphFont"/>
  </w:style>
  <w:style w:type="character" w:customStyle="1" w:styleId="cat-CarMakeModelgrp-25rplc-15">
    <w:name w:val="cat-CarMakeModel grp-25 rplc-15"/>
    <w:basedOn w:val="DefaultParagraphFont"/>
  </w:style>
  <w:style w:type="character" w:customStyle="1" w:styleId="cat-UserDefinedgrp-36rplc-16">
    <w:name w:val="cat-UserDefined grp-36 rplc-16"/>
    <w:basedOn w:val="DefaultParagraphFont"/>
  </w:style>
  <w:style w:type="character" w:customStyle="1" w:styleId="cat-CarMakeModelgrp-25rplc-28">
    <w:name w:val="cat-CarMakeModel grp-25 rplc-28"/>
    <w:basedOn w:val="DefaultParagraphFont"/>
  </w:style>
  <w:style w:type="character" w:customStyle="1" w:styleId="cat-UserDefinedgrp-36rplc-29">
    <w:name w:val="cat-UserDefined grp-36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